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CDA89" w14:textId="77777777" w:rsidR="00961EC3" w:rsidRDefault="00961EC3" w:rsidP="00961EC3">
      <w:pPr>
        <w:spacing w:beforeLines="50" w:before="156" w:afterLines="50" w:after="156"/>
        <w:jc w:val="center"/>
        <w:rPr>
          <w:rFonts w:ascii="Times New Roman" w:eastAsia="宋体" w:hAnsi="Times New Roman"/>
          <w:szCs w:val="21"/>
        </w:rPr>
      </w:pPr>
      <w:bookmarkStart w:id="0" w:name="_Toc19318"/>
      <w:bookmarkStart w:id="1" w:name="_Toc14492"/>
      <w:r>
        <w:rPr>
          <w:rFonts w:ascii="Times New Roman" w:eastAsia="宋体" w:hAnsi="Times New Roman" w:hint="eastAsia"/>
          <w:b/>
          <w:bCs/>
          <w:sz w:val="28"/>
          <w:szCs w:val="28"/>
        </w:rPr>
        <w:t>采购</w:t>
      </w:r>
      <w:r>
        <w:rPr>
          <w:rFonts w:ascii="Times New Roman" w:eastAsia="宋体" w:hAnsi="Times New Roman"/>
          <w:b/>
          <w:bCs/>
          <w:sz w:val="28"/>
          <w:szCs w:val="28"/>
        </w:rPr>
        <w:t>公告</w:t>
      </w:r>
      <w:bookmarkEnd w:id="0"/>
      <w:bookmarkEnd w:id="1"/>
    </w:p>
    <w:p w14:paraId="2A088513" w14:textId="77777777" w:rsidR="00961EC3" w:rsidRDefault="00961EC3" w:rsidP="00961EC3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2" w:name="_Toc32655"/>
      <w:bookmarkStart w:id="3" w:name="_Toc28910"/>
      <w:bookmarkStart w:id="4" w:name="_Toc13696"/>
      <w:bookmarkStart w:id="5" w:name="_Toc16686"/>
      <w:bookmarkStart w:id="6" w:name="_Toc28297"/>
      <w:bookmarkStart w:id="7" w:name="_Toc2396"/>
      <w:r>
        <w:rPr>
          <w:rFonts w:ascii="Times New Roman" w:eastAsia="宋体" w:hAnsi="Times New Roman"/>
          <w:b/>
          <w:bCs/>
          <w:szCs w:val="21"/>
        </w:rPr>
        <w:t>采购项目简介</w:t>
      </w:r>
      <w:bookmarkEnd w:id="2"/>
      <w:bookmarkEnd w:id="3"/>
      <w:bookmarkEnd w:id="4"/>
      <w:bookmarkEnd w:id="5"/>
      <w:bookmarkEnd w:id="6"/>
      <w:bookmarkEnd w:id="7"/>
    </w:p>
    <w:p w14:paraId="23E5F26F" w14:textId="77777777" w:rsidR="00961EC3" w:rsidRDefault="00961EC3" w:rsidP="00961EC3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采购项目名称：</w:t>
      </w:r>
      <w:r>
        <w:rPr>
          <w:rFonts w:ascii="Times New Roman" w:eastAsia="宋体" w:hAnsi="Times New Roman" w:hint="eastAsia"/>
        </w:rPr>
        <w:t>办公区门卫生产区食堂厨师劳务外包服务项目</w:t>
      </w:r>
    </w:p>
    <w:p w14:paraId="47925F92" w14:textId="77777777" w:rsidR="00961EC3" w:rsidRDefault="00961EC3" w:rsidP="00961EC3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bookmarkStart w:id="8" w:name="bookmark171"/>
      <w:bookmarkEnd w:id="8"/>
      <w:r>
        <w:rPr>
          <w:rFonts w:ascii="Times New Roman" w:eastAsia="宋体" w:hAnsi="Times New Roman"/>
          <w:szCs w:val="21"/>
        </w:rPr>
        <w:t>采购人：四川省茶业集团股份有限公司</w:t>
      </w:r>
    </w:p>
    <w:p w14:paraId="5569364F" w14:textId="77777777" w:rsidR="00961EC3" w:rsidRDefault="00961EC3" w:rsidP="00961EC3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釆购项目资金落实情况：自筹</w:t>
      </w:r>
      <w:r>
        <w:rPr>
          <w:rFonts w:ascii="Times New Roman" w:eastAsia="宋体" w:hAnsi="Times New Roman"/>
          <w:szCs w:val="21"/>
        </w:rPr>
        <w:t xml:space="preserve"> </w:t>
      </w:r>
    </w:p>
    <w:p w14:paraId="40555F79" w14:textId="77777777" w:rsidR="00961EC3" w:rsidRDefault="00961EC3" w:rsidP="00961EC3">
      <w:pPr>
        <w:numPr>
          <w:ilvl w:val="1"/>
          <w:numId w:val="2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采购项目概况：</w:t>
      </w:r>
      <w:bookmarkStart w:id="9" w:name="bookmark172"/>
      <w:bookmarkEnd w:id="9"/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</w:p>
    <w:p w14:paraId="263C7894" w14:textId="77777777" w:rsidR="00961EC3" w:rsidRDefault="00961EC3" w:rsidP="00961EC3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10" w:name="_Toc2840"/>
      <w:bookmarkStart w:id="11" w:name="_Toc26378"/>
      <w:bookmarkStart w:id="12" w:name="_Toc31666"/>
      <w:bookmarkStart w:id="13" w:name="_Toc7265"/>
      <w:bookmarkStart w:id="14" w:name="_Toc28593"/>
      <w:bookmarkStart w:id="15" w:name="_Toc12194"/>
      <w:r>
        <w:rPr>
          <w:rFonts w:ascii="Times New Roman" w:eastAsia="宋体" w:hAnsi="Times New Roman"/>
          <w:b/>
          <w:bCs/>
          <w:szCs w:val="21"/>
        </w:rPr>
        <w:t>采购范围及相关要求</w:t>
      </w:r>
      <w:bookmarkEnd w:id="10"/>
      <w:bookmarkEnd w:id="11"/>
      <w:bookmarkEnd w:id="12"/>
      <w:bookmarkEnd w:id="13"/>
      <w:bookmarkEnd w:id="14"/>
      <w:bookmarkEnd w:id="15"/>
    </w:p>
    <w:p w14:paraId="78EA9483" w14:textId="77777777" w:rsidR="00961EC3" w:rsidRDefault="00961EC3" w:rsidP="00961EC3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采购范围：</w:t>
      </w:r>
      <w:r>
        <w:rPr>
          <w:rFonts w:ascii="Times New Roman" w:eastAsia="宋体" w:hAnsi="Times New Roman" w:hint="eastAsia"/>
          <w:szCs w:val="21"/>
        </w:rPr>
        <w:t>包含但不限于办公区门卫、生产区食堂厨师岗位进行劳务外包。服务内容包含人员招聘、员工薪酬福利及社保保险、工伤处理与赔付、意外伤亡处理与赔付、员工劳资纠纷处理等。</w:t>
      </w:r>
    </w:p>
    <w:p w14:paraId="5A50621F" w14:textId="77777777" w:rsidR="00961EC3" w:rsidRDefault="00961EC3" w:rsidP="00961EC3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工期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供货期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服务期</w:t>
      </w:r>
      <w:r>
        <w:rPr>
          <w:rFonts w:ascii="Times New Roman" w:eastAsia="宋体" w:hAnsi="Times New Roman"/>
          <w:szCs w:val="21"/>
        </w:rPr>
        <w:t>：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/>
          <w:szCs w:val="21"/>
        </w:rPr>
        <w:t>年</w:t>
      </w:r>
    </w:p>
    <w:p w14:paraId="58D114E7" w14:textId="77777777" w:rsidR="00961EC3" w:rsidRDefault="00961EC3" w:rsidP="00961EC3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项目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供货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服务</w:t>
      </w:r>
      <w:r>
        <w:rPr>
          <w:rFonts w:ascii="Times New Roman" w:eastAsia="宋体" w:hAnsi="Times New Roman"/>
          <w:szCs w:val="21"/>
        </w:rPr>
        <w:t>地点：宜宾市</w:t>
      </w:r>
    </w:p>
    <w:p w14:paraId="681BD35B" w14:textId="77777777" w:rsidR="00961EC3" w:rsidRDefault="00961EC3" w:rsidP="00961EC3">
      <w:pPr>
        <w:numPr>
          <w:ilvl w:val="1"/>
          <w:numId w:val="3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质量要求</w:t>
      </w:r>
      <w:r>
        <w:rPr>
          <w:rFonts w:ascii="Times New Roman" w:eastAsia="宋体" w:hAnsi="Times New Roman" w:hint="eastAsia"/>
          <w:szCs w:val="21"/>
        </w:rPr>
        <w:t>或服务标准</w:t>
      </w:r>
      <w:r>
        <w:rPr>
          <w:rFonts w:ascii="Times New Roman" w:eastAsia="宋体" w:hAnsi="Times New Roman"/>
          <w:szCs w:val="21"/>
        </w:rPr>
        <w:t>：</w:t>
      </w:r>
      <w:r>
        <w:rPr>
          <w:rFonts w:ascii="Times New Roman" w:eastAsia="宋体" w:hAnsi="Times New Roman" w:hint="eastAsia"/>
          <w:szCs w:val="21"/>
        </w:rPr>
        <w:t>合格，且必须达到采购人内控质量验收标准。</w:t>
      </w:r>
    </w:p>
    <w:p w14:paraId="0E884A6A" w14:textId="77777777" w:rsidR="00961EC3" w:rsidRDefault="00961EC3" w:rsidP="00961EC3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16" w:name="_Toc4958"/>
      <w:bookmarkStart w:id="17" w:name="_Toc11748"/>
      <w:bookmarkStart w:id="18" w:name="_Toc5439"/>
      <w:bookmarkStart w:id="19" w:name="bookmark174"/>
      <w:bookmarkStart w:id="20" w:name="_Toc31012"/>
      <w:bookmarkStart w:id="21" w:name="bookmark175"/>
      <w:bookmarkStart w:id="22" w:name="bookmark176"/>
      <w:bookmarkStart w:id="23" w:name="_Toc598"/>
      <w:bookmarkStart w:id="24" w:name="_Toc21049"/>
      <w:r>
        <w:rPr>
          <w:rFonts w:ascii="Times New Roman" w:eastAsia="宋体" w:hAnsi="Times New Roman"/>
          <w:b/>
          <w:bCs/>
          <w:szCs w:val="21"/>
        </w:rPr>
        <w:t>供应商资格要求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D9B7DC1" w14:textId="77777777" w:rsidR="00961EC3" w:rsidRDefault="00961EC3" w:rsidP="00961EC3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供应商应依法设立且满足如下要求：</w:t>
      </w:r>
      <w:bookmarkStart w:id="25" w:name="bookmark177"/>
      <w:bookmarkEnd w:id="25"/>
    </w:p>
    <w:p w14:paraId="71342642" w14:textId="77777777" w:rsidR="00961EC3" w:rsidRDefault="00961EC3" w:rsidP="00961EC3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资格要求：</w:t>
      </w:r>
      <w:r>
        <w:rPr>
          <w:rFonts w:ascii="Times New Roman" w:eastAsia="宋体" w:hAnsi="Times New Roman" w:hint="eastAsia"/>
          <w:szCs w:val="21"/>
        </w:rPr>
        <w:t>独立法人且</w:t>
      </w:r>
      <w:r>
        <w:rPr>
          <w:rFonts w:ascii="Times New Roman" w:eastAsia="宋体" w:hAnsi="Times New Roman"/>
          <w:szCs w:val="21"/>
        </w:rPr>
        <w:t>满足《中华人民共和国政府采购法》第二十二条规定。</w:t>
      </w:r>
    </w:p>
    <w:p w14:paraId="78ACA750" w14:textId="77777777" w:rsidR="00961EC3" w:rsidRDefault="00961EC3" w:rsidP="00961EC3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6" w:name="bookmark178"/>
      <w:bookmarkEnd w:id="26"/>
      <w:r>
        <w:rPr>
          <w:rFonts w:ascii="Times New Roman" w:eastAsia="宋体" w:hAnsi="Times New Roman"/>
          <w:szCs w:val="21"/>
        </w:rPr>
        <w:t>资质要求：</w:t>
      </w:r>
      <w:r>
        <w:rPr>
          <w:rFonts w:ascii="Times New Roman" w:eastAsia="宋体" w:hAnsi="Times New Roman" w:hint="eastAsia"/>
          <w:szCs w:val="21"/>
        </w:rPr>
        <w:t>具备有效的人力资源服务许可证。</w:t>
      </w:r>
      <w:r>
        <w:rPr>
          <w:rFonts w:ascii="Times New Roman" w:eastAsia="宋体" w:hAnsi="Times New Roman"/>
          <w:szCs w:val="21"/>
        </w:rPr>
        <w:t xml:space="preserve"> </w:t>
      </w:r>
    </w:p>
    <w:p w14:paraId="129B934A" w14:textId="77777777" w:rsidR="00961EC3" w:rsidRDefault="00961EC3" w:rsidP="00961EC3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7" w:name="bookmark179"/>
      <w:bookmarkEnd w:id="27"/>
      <w:r>
        <w:rPr>
          <w:rFonts w:ascii="Times New Roman" w:eastAsia="宋体" w:hAnsi="Times New Roman"/>
          <w:szCs w:val="21"/>
        </w:rPr>
        <w:t>业绩要求：提供近</w:t>
      </w:r>
      <w:r>
        <w:rPr>
          <w:rFonts w:ascii="Times New Roman" w:eastAsia="宋体" w:hAnsi="Times New Roman" w:hint="eastAsia"/>
          <w:szCs w:val="21"/>
        </w:rPr>
        <w:t>5</w:t>
      </w:r>
      <w:r>
        <w:rPr>
          <w:rFonts w:ascii="Times New Roman" w:eastAsia="宋体" w:hAnsi="Times New Roman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（从</w:t>
      </w:r>
      <w:r>
        <w:rPr>
          <w:rFonts w:ascii="Times New Roman" w:eastAsia="宋体" w:hAnsi="Times New Roman" w:hint="eastAsia"/>
          <w:szCs w:val="21"/>
        </w:rPr>
        <w:t>2020</w:t>
      </w:r>
      <w:r>
        <w:rPr>
          <w:rFonts w:ascii="Times New Roman" w:eastAsia="宋体" w:hAnsi="Times New Roman" w:hint="eastAsia"/>
          <w:szCs w:val="21"/>
        </w:rPr>
        <w:t>年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月</w:t>
      </w:r>
      <w:r>
        <w:rPr>
          <w:rFonts w:ascii="Times New Roman" w:eastAsia="宋体" w:hAnsi="Times New Roman" w:hint="eastAsia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日起）【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】</w:t>
      </w:r>
      <w:r>
        <w:rPr>
          <w:rFonts w:ascii="Times New Roman" w:eastAsia="宋体" w:hAnsi="Times New Roman"/>
          <w:szCs w:val="21"/>
        </w:rPr>
        <w:t>个已完成的与本项目类似的业绩。类似项目业绩是指合同金额不低于</w:t>
      </w:r>
      <w:r>
        <w:rPr>
          <w:rFonts w:ascii="Times New Roman" w:eastAsia="宋体" w:hAnsi="Times New Roman" w:hint="eastAsia"/>
          <w:szCs w:val="21"/>
        </w:rPr>
        <w:t>【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】万</w:t>
      </w:r>
      <w:r>
        <w:rPr>
          <w:rFonts w:ascii="Times New Roman" w:eastAsia="宋体" w:hAnsi="Times New Roman"/>
          <w:szCs w:val="21"/>
        </w:rPr>
        <w:t>的</w:t>
      </w:r>
      <w:r>
        <w:rPr>
          <w:rFonts w:ascii="Times New Roman" w:eastAsia="宋体" w:hAnsi="Times New Roman" w:hint="eastAsia"/>
          <w:szCs w:val="21"/>
        </w:rPr>
        <w:t>【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 w:hint="eastAsia"/>
          <w:szCs w:val="21"/>
        </w:rPr>
        <w:t>】</w:t>
      </w:r>
      <w:r>
        <w:rPr>
          <w:rFonts w:ascii="Times New Roman" w:eastAsia="宋体" w:hAnsi="Times New Roman"/>
          <w:szCs w:val="21"/>
        </w:rPr>
        <w:t>项目。</w:t>
      </w:r>
    </w:p>
    <w:p w14:paraId="756E2EA8" w14:textId="77777777" w:rsidR="00961EC3" w:rsidRDefault="00961EC3" w:rsidP="00961EC3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28" w:name="bookmark181"/>
      <w:bookmarkStart w:id="29" w:name="bookmark180"/>
      <w:bookmarkEnd w:id="28"/>
      <w:bookmarkEnd w:id="29"/>
      <w:r>
        <w:rPr>
          <w:rFonts w:ascii="Times New Roman" w:eastAsia="宋体" w:hAnsi="Times New Roman"/>
          <w:szCs w:val="21"/>
        </w:rPr>
        <w:t>承担本项目的主要人员要求：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</w:p>
    <w:p w14:paraId="1F00ECC0" w14:textId="77777777" w:rsidR="00961EC3" w:rsidRDefault="00961EC3" w:rsidP="00961EC3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0" w:name="bookmark182"/>
      <w:bookmarkEnd w:id="30"/>
      <w:r>
        <w:rPr>
          <w:rFonts w:ascii="Times New Roman" w:eastAsia="宋体" w:hAnsi="Times New Roman"/>
          <w:szCs w:val="21"/>
        </w:rPr>
        <w:t>其他要求：</w:t>
      </w:r>
      <w:r>
        <w:rPr>
          <w:rFonts w:ascii="Times New Roman" w:eastAsia="宋体" w:hAnsi="Times New Roman"/>
          <w:szCs w:val="21"/>
        </w:rPr>
        <w:t xml:space="preserve"> </w:t>
      </w:r>
      <w:r>
        <w:rPr>
          <w:rFonts w:ascii="Times New Roman" w:eastAsia="宋体" w:hAnsi="Times New Roman" w:hint="eastAsia"/>
          <w:szCs w:val="21"/>
        </w:rPr>
        <w:t>/</w:t>
      </w:r>
      <w:r>
        <w:rPr>
          <w:rFonts w:ascii="Times New Roman" w:eastAsia="宋体" w:hAnsi="Times New Roman"/>
          <w:szCs w:val="21"/>
        </w:rPr>
        <w:t xml:space="preserve"> </w:t>
      </w:r>
    </w:p>
    <w:p w14:paraId="01875633" w14:textId="77777777" w:rsidR="00961EC3" w:rsidRDefault="00961EC3" w:rsidP="00961EC3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供应商不得存在下列情形之一：</w:t>
      </w:r>
    </w:p>
    <w:p w14:paraId="40028AD7" w14:textId="77777777" w:rsidR="00961EC3" w:rsidRDefault="00961EC3" w:rsidP="00961EC3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1" w:name="bookmark183"/>
      <w:bookmarkEnd w:id="31"/>
      <w:r>
        <w:rPr>
          <w:rFonts w:ascii="Times New Roman" w:eastAsia="宋体" w:hAnsi="Times New Roman"/>
          <w:szCs w:val="21"/>
        </w:rPr>
        <w:t>处于被责令停产停业、暂扣或者吊销执照、暂扣或者吊销许可证、吊销资质证书状态；</w:t>
      </w:r>
    </w:p>
    <w:p w14:paraId="3C95294E" w14:textId="77777777" w:rsidR="00961EC3" w:rsidRDefault="00961EC3" w:rsidP="00961EC3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2" w:name="bookmark184"/>
      <w:bookmarkEnd w:id="32"/>
      <w:r>
        <w:rPr>
          <w:rFonts w:ascii="Times New Roman" w:eastAsia="宋体" w:hAnsi="Times New Roman"/>
          <w:szCs w:val="21"/>
        </w:rPr>
        <w:t>进入清算程序，或被宣告破产，或其他丧失履约能力的情形；</w:t>
      </w:r>
    </w:p>
    <w:p w14:paraId="415E7A6A" w14:textId="77777777" w:rsidR="00961EC3" w:rsidRDefault="00961EC3" w:rsidP="00961EC3">
      <w:pPr>
        <w:numPr>
          <w:ilvl w:val="2"/>
          <w:numId w:val="4"/>
        </w:numPr>
        <w:rPr>
          <w:rFonts w:ascii="Times New Roman" w:eastAsia="宋体" w:hAnsi="Times New Roman"/>
          <w:szCs w:val="21"/>
        </w:rPr>
      </w:pPr>
      <w:bookmarkStart w:id="33" w:name="bookmark185"/>
      <w:bookmarkEnd w:id="33"/>
      <w:r>
        <w:rPr>
          <w:rFonts w:ascii="Times New Roman" w:eastAsia="宋体" w:hAnsi="Times New Roman"/>
          <w:szCs w:val="21"/>
        </w:rPr>
        <w:t>其他：被列入政府采购严重违法失信行为记录名单、失信被执行人名单、重大税收违法失信案件当事人名单的</w:t>
      </w:r>
      <w:r>
        <w:rPr>
          <w:rFonts w:ascii="Times New Roman" w:eastAsia="宋体" w:hAnsi="Times New Roman" w:hint="eastAsia"/>
          <w:szCs w:val="21"/>
        </w:rPr>
        <w:t>。被列入采我司供应商黑名单的。参加我司过往招标采购活动中存在围标串标且在限制投标期内的。</w:t>
      </w:r>
    </w:p>
    <w:p w14:paraId="608B0F9E" w14:textId="77777777" w:rsidR="00961EC3" w:rsidRDefault="00961EC3" w:rsidP="00961EC3">
      <w:pPr>
        <w:numPr>
          <w:ilvl w:val="1"/>
          <w:numId w:val="4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本次采购</w:t>
      </w:r>
      <w:r>
        <w:rPr>
          <w:rFonts w:ascii="Times New Roman" w:eastAsia="宋体" w:hAnsi="Times New Roman" w:hint="eastAsia"/>
          <w:szCs w:val="21"/>
        </w:rPr>
        <w:t>不接受</w:t>
      </w:r>
      <w:r>
        <w:rPr>
          <w:rFonts w:ascii="Times New Roman" w:eastAsia="宋体" w:hAnsi="Times New Roman"/>
          <w:szCs w:val="21"/>
        </w:rPr>
        <w:t>联合体。</w:t>
      </w:r>
    </w:p>
    <w:p w14:paraId="51E31BCE" w14:textId="77777777" w:rsidR="00961EC3" w:rsidRDefault="00961EC3" w:rsidP="00961EC3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34" w:name="_Toc12736"/>
      <w:bookmarkStart w:id="35" w:name="_Toc25255"/>
      <w:bookmarkStart w:id="36" w:name="_Toc6409"/>
      <w:bookmarkStart w:id="37" w:name="bookmark187"/>
      <w:bookmarkStart w:id="38" w:name="bookmark188"/>
      <w:bookmarkStart w:id="39" w:name="_Toc17186"/>
      <w:bookmarkStart w:id="40" w:name="bookmark186"/>
      <w:bookmarkStart w:id="41" w:name="_Toc16687"/>
      <w:bookmarkStart w:id="42" w:name="_Toc14310"/>
      <w:r>
        <w:rPr>
          <w:rFonts w:ascii="Times New Roman" w:eastAsia="宋体" w:hAnsi="Times New Roman"/>
          <w:b/>
          <w:bCs/>
          <w:szCs w:val="21"/>
        </w:rPr>
        <w:t>采购文件的获取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0AE8DE6" w14:textId="6212F26F" w:rsidR="00961EC3" w:rsidRDefault="00961EC3" w:rsidP="00961EC3">
      <w:pPr>
        <w:numPr>
          <w:ilvl w:val="1"/>
          <w:numId w:val="5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获取时间：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18</w:t>
      </w:r>
      <w:r>
        <w:rPr>
          <w:rFonts w:ascii="Times New Roman" w:eastAsia="宋体" w:hAnsi="Times New Roman" w:hint="eastAsia"/>
        </w:rPr>
        <w:t>日</w:t>
      </w:r>
      <w:r>
        <w:rPr>
          <w:rFonts w:ascii="Times New Roman" w:eastAsia="宋体" w:hAnsi="Times New Roman"/>
          <w:szCs w:val="21"/>
        </w:rPr>
        <w:t>至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2</w:t>
      </w:r>
      <w:r w:rsidR="00785582"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日</w:t>
      </w:r>
      <w:r>
        <w:rPr>
          <w:rFonts w:ascii="Times New Roman" w:eastAsia="宋体" w:hAnsi="Times New Roman"/>
          <w:szCs w:val="21"/>
        </w:rPr>
        <w:t>(</w:t>
      </w:r>
      <w:r>
        <w:rPr>
          <w:rFonts w:ascii="Times New Roman" w:eastAsia="宋体" w:hAnsi="Times New Roman"/>
          <w:szCs w:val="21"/>
        </w:rPr>
        <w:t>北京时间，下同</w:t>
      </w:r>
      <w:r>
        <w:rPr>
          <w:rFonts w:ascii="Times New Roman" w:eastAsia="宋体" w:hAnsi="Times New Roman"/>
          <w:szCs w:val="21"/>
        </w:rPr>
        <w:t>)</w:t>
      </w:r>
      <w:r>
        <w:rPr>
          <w:rFonts w:ascii="Times New Roman" w:eastAsia="宋体" w:hAnsi="Times New Roman"/>
          <w:szCs w:val="21"/>
        </w:rPr>
        <w:t>。</w:t>
      </w:r>
    </w:p>
    <w:p w14:paraId="13865ECA" w14:textId="77777777" w:rsidR="00961EC3" w:rsidRDefault="00961EC3" w:rsidP="00961EC3">
      <w:pPr>
        <w:numPr>
          <w:ilvl w:val="1"/>
          <w:numId w:val="5"/>
        </w:numPr>
        <w:wordWrap w:val="0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获取</w:t>
      </w:r>
      <w:r>
        <w:rPr>
          <w:rFonts w:ascii="Times New Roman" w:eastAsia="宋体" w:hAnsi="Times New Roman" w:hint="eastAsia"/>
          <w:szCs w:val="21"/>
        </w:rPr>
        <w:t>方式</w:t>
      </w:r>
      <w:r>
        <w:rPr>
          <w:rFonts w:ascii="Times New Roman" w:eastAsia="宋体" w:hAnsi="Times New Roman"/>
          <w:szCs w:val="21"/>
        </w:rPr>
        <w:t>：登录</w:t>
      </w:r>
      <w:r>
        <w:rPr>
          <w:rFonts w:ascii="Times New Roman" w:eastAsia="宋体" w:hAnsi="Times New Roman" w:hint="eastAsia"/>
          <w:szCs w:val="21"/>
        </w:rPr>
        <w:t>宜宾企业阳光采购服务平台（</w:t>
      </w:r>
      <w:r>
        <w:rPr>
          <w:rFonts w:ascii="Times New Roman" w:eastAsia="宋体" w:hAnsi="Times New Roman" w:hint="eastAsia"/>
          <w:szCs w:val="21"/>
        </w:rPr>
        <w:t>https://ybqyygcgfwpt.com</w:t>
      </w:r>
      <w:r>
        <w:rPr>
          <w:rFonts w:ascii="Times New Roman" w:eastAsia="宋体" w:hAnsi="Times New Roman" w:hint="eastAsia"/>
          <w:szCs w:val="21"/>
        </w:rPr>
        <w:t>）（以下简称“采购服务平台”）</w:t>
      </w:r>
      <w:r>
        <w:rPr>
          <w:rFonts w:ascii="Times New Roman" w:eastAsia="宋体" w:hAnsi="Times New Roman"/>
          <w:szCs w:val="21"/>
        </w:rPr>
        <w:t>，完成供应商注册、报名</w:t>
      </w:r>
      <w:r>
        <w:rPr>
          <w:rFonts w:ascii="Times New Roman" w:eastAsia="宋体" w:hAnsi="Times New Roman" w:hint="eastAsia"/>
          <w:szCs w:val="21"/>
        </w:rPr>
        <w:t>、下载采购文件</w:t>
      </w:r>
      <w:r>
        <w:rPr>
          <w:rFonts w:ascii="Times New Roman" w:eastAsia="宋体" w:hAnsi="Times New Roman"/>
          <w:szCs w:val="21"/>
        </w:rPr>
        <w:t>。</w:t>
      </w:r>
    </w:p>
    <w:p w14:paraId="24EF21A2" w14:textId="77777777" w:rsidR="00961EC3" w:rsidRDefault="00961EC3" w:rsidP="00961EC3">
      <w:pPr>
        <w:numPr>
          <w:ilvl w:val="1"/>
          <w:numId w:val="5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釆购文件每套售价</w:t>
      </w:r>
      <w:r>
        <w:rPr>
          <w:rFonts w:ascii="Times New Roman" w:eastAsia="宋体" w:hAnsi="Times New Roman"/>
          <w:szCs w:val="21"/>
        </w:rPr>
        <w:t xml:space="preserve"> 0 </w:t>
      </w:r>
      <w:r>
        <w:rPr>
          <w:rFonts w:ascii="Times New Roman" w:eastAsia="宋体" w:hAnsi="Times New Roman"/>
          <w:szCs w:val="21"/>
        </w:rPr>
        <w:t>元，售后不退。</w:t>
      </w:r>
    </w:p>
    <w:p w14:paraId="04EA0AD0" w14:textId="77777777" w:rsidR="00961EC3" w:rsidRDefault="00961EC3" w:rsidP="00961EC3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43" w:name="_Toc31745"/>
      <w:bookmarkStart w:id="44" w:name="bookmark190"/>
      <w:bookmarkStart w:id="45" w:name="_Toc15088"/>
      <w:bookmarkStart w:id="46" w:name="_Toc6137"/>
      <w:bookmarkStart w:id="47" w:name="_Toc13166"/>
      <w:bookmarkStart w:id="48" w:name="bookmark189"/>
      <w:bookmarkStart w:id="49" w:name="bookmark191"/>
      <w:bookmarkStart w:id="50" w:name="_Toc8383"/>
      <w:bookmarkStart w:id="51" w:name="_Toc6441"/>
      <w:r>
        <w:rPr>
          <w:rFonts w:ascii="Times New Roman" w:eastAsia="宋体" w:hAnsi="Times New Roman"/>
          <w:b/>
          <w:bCs/>
          <w:szCs w:val="21"/>
        </w:rPr>
        <w:t>响应文件的递交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21AD8191" w14:textId="77777777" w:rsidR="00961EC3" w:rsidRDefault="00961EC3" w:rsidP="00961EC3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响应文件递交方式：</w:t>
      </w:r>
      <w:r>
        <w:rPr>
          <w:rFonts w:ascii="Times New Roman" w:eastAsia="宋体" w:hAnsi="Times New Roman" w:hint="eastAsia"/>
          <w:szCs w:val="21"/>
        </w:rPr>
        <w:t>线上递交</w:t>
      </w:r>
      <w:r>
        <w:rPr>
          <w:rFonts w:ascii="Times New Roman" w:eastAsia="宋体" w:hAnsi="Times New Roman"/>
          <w:szCs w:val="21"/>
        </w:rPr>
        <w:t>；</w:t>
      </w:r>
    </w:p>
    <w:p w14:paraId="18504D67" w14:textId="63BD8845" w:rsidR="00961EC3" w:rsidRDefault="00961EC3" w:rsidP="00961EC3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响应文件递交截止时间为</w:t>
      </w: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2</w:t>
      </w:r>
      <w:r w:rsidR="00785582">
        <w:rPr>
          <w:rFonts w:ascii="Times New Roman" w:eastAsia="宋体" w:hAnsi="Times New Roman" w:hint="eastAsia"/>
        </w:rPr>
        <w:t>8</w:t>
      </w:r>
      <w:r>
        <w:rPr>
          <w:rFonts w:ascii="Times New Roman" w:eastAsia="宋体" w:hAnsi="Times New Roman" w:hint="eastAsia"/>
        </w:rPr>
        <w:t>日</w:t>
      </w:r>
      <w:r>
        <w:rPr>
          <w:rFonts w:ascii="Times New Roman" w:eastAsia="宋体" w:hAnsi="Times New Roman" w:hint="eastAsia"/>
        </w:rPr>
        <w:t>9</w:t>
      </w:r>
      <w:r>
        <w:rPr>
          <w:rFonts w:ascii="Times New Roman" w:eastAsia="宋体" w:hAnsi="Times New Roman"/>
          <w:szCs w:val="21"/>
        </w:rPr>
        <w:t>时</w:t>
      </w:r>
      <w:r>
        <w:rPr>
          <w:rFonts w:ascii="Times New Roman" w:eastAsia="宋体" w:hAnsi="Times New Roman" w:hint="eastAsia"/>
        </w:rPr>
        <w:t>30</w:t>
      </w:r>
      <w:r>
        <w:rPr>
          <w:rFonts w:ascii="Times New Roman" w:eastAsia="宋体" w:hAnsi="Times New Roman"/>
          <w:szCs w:val="21"/>
        </w:rPr>
        <w:t>分；</w:t>
      </w:r>
    </w:p>
    <w:p w14:paraId="5BB624F5" w14:textId="77777777" w:rsidR="00961EC3" w:rsidRDefault="00961EC3" w:rsidP="00961EC3">
      <w:pPr>
        <w:numPr>
          <w:ilvl w:val="1"/>
          <w:numId w:val="6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注意事项：响应文件需按采购服务平台要求用指定软件编制，文件格式为</w:t>
      </w:r>
      <w:r>
        <w:rPr>
          <w:rFonts w:ascii="Times New Roman" w:eastAsia="宋体" w:hAnsi="Times New Roman" w:hint="eastAsia"/>
          <w:szCs w:val="21"/>
        </w:rPr>
        <w:t>.TBJ</w:t>
      </w:r>
      <w:r>
        <w:rPr>
          <w:rFonts w:ascii="Times New Roman" w:eastAsia="宋体" w:hAnsi="Times New Roman" w:hint="eastAsia"/>
          <w:szCs w:val="21"/>
        </w:rPr>
        <w:t>，并</w:t>
      </w:r>
      <w:r>
        <w:rPr>
          <w:rFonts w:ascii="Times New Roman" w:eastAsia="宋体" w:hAnsi="Times New Roman" w:hint="eastAsia"/>
          <w:szCs w:val="21"/>
        </w:rPr>
        <w:lastRenderedPageBreak/>
        <w:t>办理数字证书（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）（已办理的省内互联互通的四川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 w:hint="eastAsia"/>
          <w:szCs w:val="21"/>
        </w:rPr>
        <w:t>CFCA</w:t>
      </w:r>
      <w:r>
        <w:rPr>
          <w:rFonts w:ascii="Times New Roman" w:eastAsia="宋体" w:hAnsi="Times New Roman" w:hint="eastAsia"/>
          <w:szCs w:val="21"/>
        </w:rPr>
        <w:t>亦可兼容本服务平台，可不再重复办理）。响应文件经电子签章、签名且加密后上传。具体操作指引、</w:t>
      </w:r>
      <w:r>
        <w:rPr>
          <w:rFonts w:ascii="Times New Roman" w:eastAsia="宋体" w:hAnsi="Times New Roman" w:hint="eastAsia"/>
          <w:szCs w:val="21"/>
        </w:rPr>
        <w:t>CA</w:t>
      </w:r>
      <w:r>
        <w:rPr>
          <w:rFonts w:ascii="Times New Roman" w:eastAsia="宋体" w:hAnsi="Times New Roman" w:hint="eastAsia"/>
          <w:szCs w:val="21"/>
        </w:rPr>
        <w:t>锁办理等详见采购服务平台</w:t>
      </w:r>
      <w:r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帮助中心相关指引</w:t>
      </w:r>
      <w:r>
        <w:rPr>
          <w:rFonts w:ascii="Times New Roman" w:eastAsia="宋体" w:hAnsi="Times New Roman"/>
          <w:szCs w:val="21"/>
        </w:rPr>
        <w:t>。</w:t>
      </w:r>
    </w:p>
    <w:p w14:paraId="75B4C236" w14:textId="77777777" w:rsidR="00961EC3" w:rsidRDefault="00961EC3" w:rsidP="00961EC3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52" w:name="_Toc4997"/>
      <w:bookmarkStart w:id="53" w:name="_Toc28926"/>
      <w:bookmarkStart w:id="54" w:name="_Toc993"/>
      <w:bookmarkStart w:id="55" w:name="bookmark193"/>
      <w:bookmarkStart w:id="56" w:name="_Toc1330"/>
      <w:bookmarkStart w:id="57" w:name="bookmark192"/>
      <w:bookmarkStart w:id="58" w:name="_Toc30706"/>
      <w:bookmarkStart w:id="59" w:name="bookmark194"/>
      <w:bookmarkStart w:id="60" w:name="_Toc3055"/>
      <w:r>
        <w:rPr>
          <w:rFonts w:ascii="Times New Roman" w:eastAsia="宋体" w:hAnsi="Times New Roman"/>
          <w:b/>
          <w:bCs/>
          <w:szCs w:val="21"/>
        </w:rPr>
        <w:t>响应文件开启的时间和地点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28B9172" w14:textId="77777777" w:rsidR="00961EC3" w:rsidRDefault="00961EC3" w:rsidP="00961EC3">
      <w:pPr>
        <w:numPr>
          <w:ilvl w:val="1"/>
          <w:numId w:val="7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响应文件开启在响应文件递交截止时间的同一时间进行</w:t>
      </w:r>
      <w:r>
        <w:rPr>
          <w:rFonts w:ascii="Times New Roman" w:eastAsia="宋体" w:hAnsi="Times New Roman" w:hint="eastAsia"/>
          <w:szCs w:val="21"/>
        </w:rPr>
        <w:t>。</w:t>
      </w:r>
    </w:p>
    <w:p w14:paraId="2F5797C2" w14:textId="77777777" w:rsidR="00961EC3" w:rsidRDefault="00961EC3" w:rsidP="00961EC3">
      <w:pPr>
        <w:numPr>
          <w:ilvl w:val="1"/>
          <w:numId w:val="7"/>
        </w:numPr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>开启方式为线上不见面开标。具体操作流程详见采购服务平台</w:t>
      </w:r>
      <w:r>
        <w:rPr>
          <w:rFonts w:ascii="Times New Roman" w:eastAsia="宋体" w:hAnsi="Times New Roman" w:hint="eastAsia"/>
          <w:szCs w:val="21"/>
        </w:rPr>
        <w:t>-</w:t>
      </w:r>
      <w:r>
        <w:rPr>
          <w:rFonts w:ascii="Times New Roman" w:eastAsia="宋体" w:hAnsi="Times New Roman" w:hint="eastAsia"/>
          <w:szCs w:val="21"/>
        </w:rPr>
        <w:t>帮助中心相关指引。</w:t>
      </w:r>
    </w:p>
    <w:p w14:paraId="4E65C30B" w14:textId="77777777" w:rsidR="00961EC3" w:rsidRDefault="00961EC3" w:rsidP="00961EC3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61" w:name="_Toc26503"/>
      <w:bookmarkStart w:id="62" w:name="_Toc10391"/>
      <w:bookmarkStart w:id="63" w:name="bookmark196"/>
      <w:bookmarkStart w:id="64" w:name="_Toc17971"/>
      <w:bookmarkStart w:id="65" w:name="bookmark195"/>
      <w:bookmarkStart w:id="66" w:name="_Toc7471"/>
      <w:bookmarkStart w:id="67" w:name="bookmark197"/>
      <w:bookmarkStart w:id="68" w:name="_Toc10253"/>
      <w:bookmarkStart w:id="69" w:name="_Toc28056"/>
      <w:r>
        <w:rPr>
          <w:rFonts w:ascii="Times New Roman" w:eastAsia="宋体" w:hAnsi="Times New Roman"/>
          <w:b/>
          <w:bCs/>
          <w:szCs w:val="21"/>
        </w:rPr>
        <w:t>发布公告的媒介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0F86778" w14:textId="77777777" w:rsidR="00961EC3" w:rsidRDefault="00961EC3" w:rsidP="00961EC3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本釆购公告在</w:t>
      </w:r>
      <w:r>
        <w:rPr>
          <w:rFonts w:ascii="Times New Roman" w:eastAsia="宋体" w:hAnsi="Times New Roman" w:hint="eastAsia"/>
          <w:szCs w:val="21"/>
        </w:rPr>
        <w:t>宜宾企业阳光采购服务平台（</w:t>
      </w:r>
      <w:r>
        <w:rPr>
          <w:rFonts w:ascii="Times New Roman" w:eastAsia="宋体" w:hAnsi="Times New Roman" w:hint="eastAsia"/>
          <w:szCs w:val="21"/>
        </w:rPr>
        <w:t>https://ybqyygcgfwpt.com</w:t>
      </w:r>
      <w:r>
        <w:rPr>
          <w:rFonts w:ascii="Times New Roman" w:eastAsia="宋体" w:hAnsi="Times New Roman" w:hint="eastAsia"/>
          <w:szCs w:val="21"/>
        </w:rPr>
        <w:t>）</w:t>
      </w:r>
      <w:r>
        <w:rPr>
          <w:rFonts w:ascii="Times New Roman" w:eastAsia="宋体" w:hAnsi="Times New Roman"/>
          <w:szCs w:val="21"/>
        </w:rPr>
        <w:t>、四川省茶业集团股份有限公司官网上发布。</w:t>
      </w:r>
    </w:p>
    <w:p w14:paraId="44A644B4" w14:textId="77777777" w:rsidR="00961EC3" w:rsidRDefault="00961EC3" w:rsidP="00961EC3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70" w:name="_Toc31858"/>
      <w:bookmarkStart w:id="71" w:name="_Toc23666"/>
      <w:bookmarkStart w:id="72" w:name="bookmark200"/>
      <w:bookmarkStart w:id="73" w:name="_Toc23999"/>
      <w:bookmarkStart w:id="74" w:name="_Toc27719"/>
      <w:bookmarkStart w:id="75" w:name="_Toc30913"/>
      <w:bookmarkStart w:id="76" w:name="_Toc1367"/>
      <w:bookmarkStart w:id="77" w:name="bookmark198"/>
      <w:bookmarkStart w:id="78" w:name="bookmark199"/>
      <w:r>
        <w:rPr>
          <w:rFonts w:ascii="Times New Roman" w:eastAsia="宋体" w:hAnsi="Times New Roman"/>
          <w:b/>
          <w:bCs/>
          <w:szCs w:val="21"/>
        </w:rPr>
        <w:t>其他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39A68CA0" w14:textId="77777777" w:rsidR="00961EC3" w:rsidRDefault="00961EC3" w:rsidP="00961EC3">
      <w:pPr>
        <w:ind w:left="907"/>
        <w:jc w:val="left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 w:hint="eastAsia"/>
          <w:szCs w:val="21"/>
        </w:rPr>
        <w:t xml:space="preserve">/    </w:t>
      </w:r>
    </w:p>
    <w:p w14:paraId="456DAACB" w14:textId="77777777" w:rsidR="00961EC3" w:rsidRDefault="00961EC3" w:rsidP="00961EC3">
      <w:pPr>
        <w:numPr>
          <w:ilvl w:val="0"/>
          <w:numId w:val="1"/>
        </w:numPr>
        <w:spacing w:beforeLines="50" w:before="156" w:afterLines="50" w:after="156"/>
        <w:outlineLvl w:val="1"/>
        <w:rPr>
          <w:rFonts w:ascii="Times New Roman" w:eastAsia="宋体" w:hAnsi="Times New Roman"/>
          <w:b/>
          <w:bCs/>
          <w:szCs w:val="21"/>
        </w:rPr>
      </w:pPr>
      <w:bookmarkStart w:id="79" w:name="_Toc29706"/>
      <w:bookmarkStart w:id="80" w:name="bookmark201"/>
      <w:bookmarkStart w:id="81" w:name="_Toc17241"/>
      <w:bookmarkStart w:id="82" w:name="_Toc25084"/>
      <w:bookmarkStart w:id="83" w:name="bookmark202"/>
      <w:bookmarkStart w:id="84" w:name="bookmark203"/>
      <w:bookmarkStart w:id="85" w:name="_Toc12773"/>
      <w:bookmarkStart w:id="86" w:name="_Toc14456"/>
      <w:bookmarkStart w:id="87" w:name="_Toc10846"/>
      <w:r>
        <w:rPr>
          <w:rFonts w:ascii="Times New Roman" w:eastAsia="宋体" w:hAnsi="Times New Roman"/>
          <w:b/>
          <w:bCs/>
          <w:szCs w:val="21"/>
        </w:rPr>
        <w:t>联系方式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1B3E1154" w14:textId="77777777" w:rsidR="00961EC3" w:rsidRDefault="00961EC3" w:rsidP="00961EC3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采购人：四川省茶业集团股份有限公司</w:t>
      </w:r>
      <w:r>
        <w:rPr>
          <w:rFonts w:ascii="Times New Roman" w:eastAsia="宋体" w:hAnsi="Times New Roman"/>
          <w:szCs w:val="21"/>
        </w:rPr>
        <w:t xml:space="preserve"> </w:t>
      </w:r>
    </w:p>
    <w:p w14:paraId="372B865A" w14:textId="77777777" w:rsidR="00961EC3" w:rsidRDefault="00961EC3" w:rsidP="00961EC3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地址：宜宾市旧州开发区红丰东路</w:t>
      </w: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/>
          <w:szCs w:val="21"/>
        </w:rPr>
        <w:t>号</w:t>
      </w:r>
      <w:r>
        <w:rPr>
          <w:rFonts w:ascii="Times New Roman" w:eastAsia="宋体" w:hAnsi="Times New Roman"/>
          <w:szCs w:val="21"/>
        </w:rPr>
        <w:t xml:space="preserve"> </w:t>
      </w:r>
    </w:p>
    <w:p w14:paraId="1BCE0570" w14:textId="77777777" w:rsidR="00961EC3" w:rsidRDefault="00961EC3" w:rsidP="00961EC3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邮政编码：</w:t>
      </w:r>
      <w:r>
        <w:rPr>
          <w:rFonts w:ascii="Times New Roman" w:eastAsia="宋体" w:hAnsi="Times New Roman"/>
          <w:szCs w:val="21"/>
        </w:rPr>
        <w:t>644000</w:t>
      </w:r>
    </w:p>
    <w:p w14:paraId="49B34BE4" w14:textId="77777777" w:rsidR="00961EC3" w:rsidRDefault="00961EC3" w:rsidP="00961EC3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联系人：贺先生</w:t>
      </w:r>
    </w:p>
    <w:p w14:paraId="7E733820" w14:textId="77777777" w:rsidR="00961EC3" w:rsidRDefault="00961EC3" w:rsidP="00961EC3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电子邮箱：</w:t>
      </w:r>
      <w:hyperlink r:id="rId5" w:history="1">
        <w:r>
          <w:rPr>
            <w:rStyle w:val="af"/>
            <w:rFonts w:ascii="Times New Roman" w:eastAsia="宋体" w:hAnsi="Times New Roman" w:hint="eastAsia"/>
            <w:szCs w:val="21"/>
          </w:rPr>
          <w:t>1941160733@qq.com</w:t>
        </w:r>
      </w:hyperlink>
    </w:p>
    <w:p w14:paraId="253D1CB6" w14:textId="77777777" w:rsidR="00961EC3" w:rsidRDefault="00961EC3" w:rsidP="00961EC3">
      <w:pPr>
        <w:ind w:left="907"/>
        <w:rPr>
          <w:rFonts w:eastAsia="宋体" w:hint="eastAsia"/>
        </w:rPr>
      </w:pPr>
      <w:r>
        <w:rPr>
          <w:rFonts w:ascii="Times New Roman" w:eastAsia="宋体" w:hAnsi="Times New Roman" w:hint="eastAsia"/>
          <w:szCs w:val="21"/>
        </w:rPr>
        <w:t>电话：</w:t>
      </w:r>
      <w:r>
        <w:rPr>
          <w:rFonts w:ascii="Times New Roman" w:eastAsia="宋体" w:hAnsi="Times New Roman" w:hint="eastAsia"/>
          <w:szCs w:val="21"/>
        </w:rPr>
        <w:t>/</w:t>
      </w:r>
    </w:p>
    <w:p w14:paraId="348339F9" w14:textId="77777777" w:rsidR="00961EC3" w:rsidRDefault="00961EC3" w:rsidP="00961EC3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网址：</w:t>
      </w:r>
      <w:r>
        <w:rPr>
          <w:rFonts w:ascii="Times New Roman" w:eastAsia="宋体" w:hAnsi="Times New Roman"/>
          <w:szCs w:val="21"/>
        </w:rPr>
        <w:t>http://www.scteag.com/</w:t>
      </w:r>
    </w:p>
    <w:p w14:paraId="2953E6B7" w14:textId="77777777" w:rsidR="00961EC3" w:rsidRDefault="00961EC3" w:rsidP="00961EC3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开户银行：</w:t>
      </w:r>
      <w:r>
        <w:rPr>
          <w:rFonts w:ascii="Times New Roman" w:eastAsia="宋体" w:hAnsi="Times New Roman" w:hint="eastAsia"/>
          <w:szCs w:val="21"/>
        </w:rPr>
        <w:t>中国农业银行股份有限公司宜宾旧州支行</w:t>
      </w:r>
    </w:p>
    <w:p w14:paraId="12C6CB7B" w14:textId="77777777" w:rsidR="00961EC3" w:rsidRDefault="00961EC3" w:rsidP="00961EC3">
      <w:pPr>
        <w:ind w:left="907"/>
        <w:rPr>
          <w:rFonts w:ascii="Times New Roman" w:eastAsia="宋体" w:hAnsi="Times New Roman"/>
          <w:szCs w:val="21"/>
        </w:rPr>
      </w:pPr>
      <w:r>
        <w:rPr>
          <w:rFonts w:ascii="Times New Roman" w:eastAsia="宋体" w:hAnsi="Times New Roman"/>
          <w:szCs w:val="21"/>
        </w:rPr>
        <w:t>账号：</w:t>
      </w:r>
      <w:r>
        <w:rPr>
          <w:rFonts w:ascii="Times New Roman" w:eastAsia="宋体" w:hAnsi="Times New Roman" w:hint="eastAsia"/>
          <w:szCs w:val="21"/>
        </w:rPr>
        <w:t>2247 0501 0400 01073</w:t>
      </w:r>
    </w:p>
    <w:p w14:paraId="54739C37" w14:textId="6F78EEB8" w:rsidR="009D4583" w:rsidRDefault="00961EC3" w:rsidP="00961EC3">
      <w:pPr>
        <w:jc w:val="right"/>
        <w:rPr>
          <w:rFonts w:hint="eastAsia"/>
        </w:rPr>
      </w:pPr>
      <w:r>
        <w:rPr>
          <w:rFonts w:ascii="Times New Roman" w:eastAsia="宋体" w:hAnsi="Times New Roman" w:hint="eastAsia"/>
        </w:rPr>
        <w:t>2025</w:t>
      </w:r>
      <w:r>
        <w:rPr>
          <w:rFonts w:ascii="Times New Roman" w:eastAsia="宋体" w:hAnsi="Times New Roman" w:hint="eastAsia"/>
        </w:rPr>
        <w:t>年</w:t>
      </w:r>
      <w:r>
        <w:rPr>
          <w:rFonts w:ascii="Times New Roman" w:eastAsia="宋体" w:hAnsi="Times New Roman" w:hint="eastAsia"/>
        </w:rPr>
        <w:t>7</w:t>
      </w:r>
      <w:r>
        <w:rPr>
          <w:rFonts w:ascii="Times New Roman" w:eastAsia="宋体" w:hAnsi="Times New Roman" w:hint="eastAsia"/>
        </w:rPr>
        <w:t>月</w:t>
      </w:r>
      <w:r>
        <w:rPr>
          <w:rFonts w:ascii="Times New Roman" w:eastAsia="宋体" w:hAnsi="Times New Roman" w:hint="eastAsia"/>
        </w:rPr>
        <w:t>18</w:t>
      </w:r>
      <w:r>
        <w:rPr>
          <w:rFonts w:ascii="Times New Roman" w:eastAsia="宋体" w:hAnsi="Times New Roman" w:hint="eastAsia"/>
        </w:rPr>
        <w:t>日</w:t>
      </w:r>
    </w:p>
    <w:sectPr w:rsidR="009D45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F8DE7C1"/>
    <w:multiLevelType w:val="multilevel"/>
    <w:tmpl w:val="9F8DE7C1"/>
    <w:lvl w:ilvl="0">
      <w:start w:val="4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A4DFFD8A"/>
    <w:multiLevelType w:val="multilevel"/>
    <w:tmpl w:val="A4DFFD8A"/>
    <w:lvl w:ilvl="0">
      <w:start w:val="3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C089EE09"/>
    <w:multiLevelType w:val="multilevel"/>
    <w:tmpl w:val="C089EE09"/>
    <w:lvl w:ilvl="0">
      <w:start w:val="6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" w15:restartNumberingAfterBreak="0">
    <w:nsid w:val="E6DEEB45"/>
    <w:multiLevelType w:val="multilevel"/>
    <w:tmpl w:val="E6DEEB45"/>
    <w:lvl w:ilvl="0">
      <w:start w:val="5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 w15:restartNumberingAfterBreak="0">
    <w:nsid w:val="F175EB6F"/>
    <w:multiLevelType w:val="singleLevel"/>
    <w:tmpl w:val="F175EB6F"/>
    <w:lvl w:ilvl="0">
      <w:start w:val="1"/>
      <w:numFmt w:val="decimal"/>
      <w:lvlText w:val="%1"/>
      <w:lvlJc w:val="left"/>
      <w:pPr>
        <w:tabs>
          <w:tab w:val="left" w:pos="907"/>
        </w:tabs>
        <w:ind w:left="907" w:hanging="907"/>
      </w:pPr>
      <w:rPr>
        <w:rFonts w:hint="default"/>
      </w:rPr>
    </w:lvl>
  </w:abstractNum>
  <w:abstractNum w:abstractNumId="5" w15:restartNumberingAfterBreak="0">
    <w:nsid w:val="28638DF5"/>
    <w:multiLevelType w:val="multilevel"/>
    <w:tmpl w:val="28638DF5"/>
    <w:lvl w:ilvl="0">
      <w:start w:val="2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6" w15:restartNumberingAfterBreak="0">
    <w:nsid w:val="395D3F31"/>
    <w:multiLevelType w:val="multilevel"/>
    <w:tmpl w:val="395D3F31"/>
    <w:lvl w:ilvl="0">
      <w:start w:val="1"/>
      <w:numFmt w:val="decimal"/>
      <w:lvlText w:val="%1."/>
      <w:lvlJc w:val="left"/>
      <w:pPr>
        <w:ind w:left="850" w:hanging="8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 w16cid:durableId="362873316">
    <w:abstractNumId w:val="4"/>
  </w:num>
  <w:num w:numId="2" w16cid:durableId="1818524228">
    <w:abstractNumId w:val="6"/>
  </w:num>
  <w:num w:numId="3" w16cid:durableId="2022732335">
    <w:abstractNumId w:val="5"/>
  </w:num>
  <w:num w:numId="4" w16cid:durableId="371079180">
    <w:abstractNumId w:val="1"/>
  </w:num>
  <w:num w:numId="5" w16cid:durableId="1930966064">
    <w:abstractNumId w:val="0"/>
  </w:num>
  <w:num w:numId="6" w16cid:durableId="1144345968">
    <w:abstractNumId w:val="3"/>
  </w:num>
  <w:num w:numId="7" w16cid:durableId="7823103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EC3"/>
    <w:rsid w:val="00087842"/>
    <w:rsid w:val="00286D31"/>
    <w:rsid w:val="00785582"/>
    <w:rsid w:val="00961EC3"/>
    <w:rsid w:val="00967825"/>
    <w:rsid w:val="009D4583"/>
    <w:rsid w:val="00EE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5E935"/>
  <w15:chartTrackingRefBased/>
  <w15:docId w15:val="{3ABA575C-847E-465D-9DE9-4FB638C08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autoRedefine/>
    <w:qFormat/>
    <w:rsid w:val="00961EC3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61EC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1E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1EC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61EC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1EC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1EC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1EC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1EC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961EC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961E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961E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961EC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961EC3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961EC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961EC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961EC3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961EC3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961E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96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961EC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961E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96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1"/>
    <w:link w:val="a8"/>
    <w:uiPriority w:val="29"/>
    <w:rsid w:val="00961EC3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961EC3"/>
    <w:pPr>
      <w:ind w:left="720"/>
      <w:contextualSpacing/>
    </w:pPr>
  </w:style>
  <w:style w:type="character" w:styleId="ab">
    <w:name w:val="Intense Emphasis"/>
    <w:basedOn w:val="a1"/>
    <w:uiPriority w:val="21"/>
    <w:qFormat/>
    <w:rsid w:val="00961EC3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61E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明显引用 字符"/>
    <w:basedOn w:val="a1"/>
    <w:link w:val="ac"/>
    <w:uiPriority w:val="30"/>
    <w:rsid w:val="00961EC3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961EC3"/>
    <w:rPr>
      <w:b/>
      <w:bCs/>
      <w:smallCaps/>
      <w:color w:val="2F5496" w:themeColor="accent1" w:themeShade="BF"/>
      <w:spacing w:val="5"/>
    </w:rPr>
  </w:style>
  <w:style w:type="character" w:styleId="af">
    <w:name w:val="Hyperlink"/>
    <w:basedOn w:val="a1"/>
    <w:autoRedefine/>
    <w:qFormat/>
    <w:rsid w:val="00961EC3"/>
    <w:rPr>
      <w:color w:val="0000FF"/>
      <w:u w:val="single"/>
    </w:rPr>
  </w:style>
  <w:style w:type="paragraph" w:styleId="a0">
    <w:name w:val="List"/>
    <w:basedOn w:val="a"/>
    <w:uiPriority w:val="99"/>
    <w:semiHidden/>
    <w:unhideWhenUsed/>
    <w:rsid w:val="00961EC3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1941160733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一飞 陈</dc:creator>
  <cp:keywords/>
  <dc:description/>
  <cp:lastModifiedBy>一飞 陈</cp:lastModifiedBy>
  <cp:revision>2</cp:revision>
  <dcterms:created xsi:type="dcterms:W3CDTF">2025-07-17T01:31:00Z</dcterms:created>
  <dcterms:modified xsi:type="dcterms:W3CDTF">2025-07-17T01:41:00Z</dcterms:modified>
</cp:coreProperties>
</file>